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F4D5F" w14:textId="5D206162" w:rsidR="00FD1CF2" w:rsidRPr="00FC042F" w:rsidRDefault="00FC042F" w:rsidP="00FC042F">
      <w:pPr>
        <w:spacing w:after="0" w:line="240" w:lineRule="auto"/>
        <w:ind w:left="-284" w:right="-518"/>
        <w:jc w:val="center"/>
        <w:rPr>
          <w:rFonts w:asciiTheme="minorHAnsi" w:eastAsia="Arial Narrow" w:hAnsiTheme="minorHAnsi" w:cstheme="minorHAnsi"/>
          <w:b/>
          <w:color w:val="000000"/>
          <w:sz w:val="28"/>
          <w:szCs w:val="28"/>
        </w:rPr>
      </w:pP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TEMARIO 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–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EVALUACIÓN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I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SEMESTR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E</w:t>
      </w:r>
      <w:r w:rsidRPr="00FC042F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</w:p>
    <w:p w14:paraId="2F883185" w14:textId="4419DDA7" w:rsidR="00FD1CF2" w:rsidRPr="00FC042F" w:rsidRDefault="006E7861" w:rsidP="00FC042F">
      <w:pPr>
        <w:spacing w:after="0" w:line="240" w:lineRule="auto"/>
        <w:ind w:left="2913" w:right="2400"/>
        <w:jc w:val="center"/>
        <w:rPr>
          <w:rFonts w:asciiTheme="minorHAnsi" w:eastAsia="Arial Narrow" w:hAnsiTheme="minorHAnsi" w:cstheme="minorHAnsi"/>
          <w:b/>
          <w:sz w:val="28"/>
          <w:szCs w:val="28"/>
        </w:rPr>
      </w:pPr>
      <w:r>
        <w:rPr>
          <w:rFonts w:asciiTheme="minorHAnsi" w:eastAsia="Arial Narrow" w:hAnsiTheme="minorHAnsi" w:cstheme="minorHAnsi"/>
          <w:b/>
          <w:sz w:val="28"/>
          <w:szCs w:val="28"/>
        </w:rPr>
        <w:t>1</w:t>
      </w:r>
      <w:r w:rsidR="00FC042F" w:rsidRPr="00FC042F">
        <w:rPr>
          <w:rFonts w:asciiTheme="minorHAnsi" w:eastAsia="Arial Narrow" w:hAnsiTheme="minorHAnsi" w:cstheme="minorHAnsi"/>
          <w:b/>
          <w:sz w:val="28"/>
          <w:szCs w:val="28"/>
        </w:rPr>
        <w:t>° BÁSICO</w:t>
      </w:r>
    </w:p>
    <w:p w14:paraId="16E08679" w14:textId="77777777" w:rsidR="00FD1CF2" w:rsidRPr="00FC042F" w:rsidRDefault="00FD1CF2">
      <w:pPr>
        <w:spacing w:after="0" w:line="240" w:lineRule="auto"/>
        <w:ind w:left="2913" w:right="2400"/>
        <w:rPr>
          <w:rFonts w:asciiTheme="minorHAnsi" w:eastAsia="Arial Narrow" w:hAnsiTheme="minorHAnsi" w:cstheme="minorHAnsi"/>
          <w:b/>
          <w:color w:val="000000"/>
        </w:rPr>
      </w:pPr>
    </w:p>
    <w:tbl>
      <w:tblPr>
        <w:tblStyle w:val="a"/>
        <w:tblW w:w="10916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69"/>
        <w:gridCol w:w="4047"/>
      </w:tblGrid>
      <w:tr w:rsidR="00FD1CF2" w:rsidRPr="00FC042F" w14:paraId="06A1FDA5" w14:textId="77777777">
        <w:tc>
          <w:tcPr>
            <w:tcW w:w="6869" w:type="dxa"/>
          </w:tcPr>
          <w:p w14:paraId="3E938A8D" w14:textId="25319D83" w:rsidR="00FD1CF2" w:rsidRPr="00FC042F" w:rsidRDefault="00EC4267" w:rsidP="00093C82">
            <w:pPr>
              <w:ind w:right="1517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>PROFESOR JEFE:</w:t>
            </w:r>
            <w:r w:rsidR="00093C82" w:rsidRPr="00FC042F">
              <w:rPr>
                <w:rFonts w:asciiTheme="minorHAnsi" w:eastAsia="Arial Narrow" w:hAnsiTheme="minorHAnsi" w:cstheme="minorHAnsi"/>
              </w:rPr>
              <w:t xml:space="preserve"> </w:t>
            </w:r>
            <w:r w:rsidR="006E7861">
              <w:rPr>
                <w:rFonts w:asciiTheme="minorHAnsi" w:hAnsiTheme="minorHAnsi" w:cstheme="minorHAnsi"/>
              </w:rPr>
              <w:t>Cristina Palma</w:t>
            </w:r>
            <w:r w:rsidRPr="00FC042F">
              <w:rPr>
                <w:rFonts w:asciiTheme="minorHAnsi" w:eastAsia="Arial Narrow" w:hAnsiTheme="minorHAnsi" w:cstheme="minorHAnsi"/>
              </w:rPr>
              <w:t xml:space="preserve"> </w:t>
            </w:r>
            <w:r w:rsidR="001700A9">
              <w:rPr>
                <w:rFonts w:asciiTheme="minorHAnsi" w:eastAsia="Arial Narrow" w:hAnsiTheme="minorHAnsi" w:cstheme="minorHAnsi"/>
              </w:rPr>
              <w:t xml:space="preserve">– Magdalena Arriagada </w:t>
            </w:r>
          </w:p>
        </w:tc>
        <w:tc>
          <w:tcPr>
            <w:tcW w:w="4047" w:type="dxa"/>
          </w:tcPr>
          <w:p w14:paraId="3D371EB6" w14:textId="6975EBA6" w:rsidR="00FD1CF2" w:rsidRPr="00FC042F" w:rsidRDefault="00FC042F" w:rsidP="00FC042F">
            <w:pPr>
              <w:ind w:right="-108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 xml:space="preserve">CURSO: </w:t>
            </w:r>
            <w:r w:rsidR="006E7861">
              <w:rPr>
                <w:rFonts w:asciiTheme="minorHAnsi" w:eastAsia="Arial Narrow" w:hAnsiTheme="minorHAnsi" w:cstheme="minorHAnsi"/>
              </w:rPr>
              <w:t xml:space="preserve">Primero </w:t>
            </w:r>
            <w:r w:rsidR="00093C82" w:rsidRPr="00FC042F">
              <w:rPr>
                <w:rFonts w:asciiTheme="minorHAnsi" w:eastAsia="Arial Narrow" w:hAnsiTheme="minorHAnsi" w:cstheme="minorHAnsi"/>
              </w:rPr>
              <w:t>básico A</w:t>
            </w:r>
            <w:r w:rsidR="00EC4267" w:rsidRPr="00FC042F">
              <w:rPr>
                <w:rFonts w:asciiTheme="minorHAnsi" w:eastAsia="Arial Narrow" w:hAnsiTheme="minorHAnsi" w:cstheme="minorHAnsi"/>
              </w:rPr>
              <w:t xml:space="preserve"> y B</w:t>
            </w:r>
          </w:p>
        </w:tc>
      </w:tr>
    </w:tbl>
    <w:p w14:paraId="0F8C4809" w14:textId="77777777" w:rsidR="00FD1CF2" w:rsidRPr="00FC042F" w:rsidRDefault="00FD1CF2">
      <w:pPr>
        <w:spacing w:after="0" w:line="240" w:lineRule="auto"/>
        <w:rPr>
          <w:rFonts w:asciiTheme="minorHAnsi" w:eastAsia="Times New Roman" w:hAnsiTheme="minorHAnsi" w:cstheme="minorHAnsi"/>
        </w:rPr>
      </w:pPr>
    </w:p>
    <w:tbl>
      <w:tblPr>
        <w:tblStyle w:val="a0"/>
        <w:tblW w:w="10916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2269"/>
        <w:gridCol w:w="1701"/>
        <w:gridCol w:w="6946"/>
      </w:tblGrid>
      <w:tr w:rsidR="00FD1CF2" w:rsidRPr="000228C2" w14:paraId="5AEA6235" w14:textId="77777777">
        <w:trPr>
          <w:trHeight w:val="35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3160" w14:textId="13DF9B8D" w:rsidR="00FD1CF2" w:rsidRPr="000228C2" w:rsidRDefault="00FC042F" w:rsidP="00FC042F">
            <w:pPr>
              <w:tabs>
                <w:tab w:val="center" w:pos="836"/>
              </w:tabs>
              <w:spacing w:after="0" w:line="240" w:lineRule="auto"/>
              <w:ind w:right="1403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0228C2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 xml:space="preserve">  </w:t>
            </w:r>
            <w:r w:rsidRPr="000228C2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ab/>
              <w:t>ASIGNATURA/ FECHA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FAE2" w14:textId="41F7370A" w:rsidR="00FD1CF2" w:rsidRPr="000228C2" w:rsidRDefault="00FC042F" w:rsidP="000228C2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0228C2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>OBJETIVOS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5CC3" w14:textId="77777777" w:rsidR="00FD1CF2" w:rsidRPr="000228C2" w:rsidRDefault="00EC4267" w:rsidP="00F829C6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right="1814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0228C2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>CONTENIDOS</w:t>
            </w:r>
          </w:p>
        </w:tc>
      </w:tr>
      <w:tr w:rsidR="00FD1CF2" w:rsidRPr="000228C2" w14:paraId="0542C667" w14:textId="77777777">
        <w:trPr>
          <w:trHeight w:val="121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76754" w14:textId="4738E179" w:rsidR="00FD1CF2" w:rsidRPr="000228C2" w:rsidRDefault="00FC042F">
            <w:pPr>
              <w:jc w:val="center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0228C2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>LENGUAJE</w:t>
            </w:r>
            <w:r w:rsidR="00C52DB1" w:rsidRPr="000228C2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br/>
            </w:r>
            <w:r w:rsidR="005A0FD8" w:rsidRPr="000228C2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>M</w:t>
            </w:r>
            <w:r w:rsidR="001700A9" w:rsidRPr="000228C2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 xml:space="preserve">artes 09 de junio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108EF" w14:textId="77777777" w:rsidR="005A37CF" w:rsidRPr="000228C2" w:rsidRDefault="005A37CF" w:rsidP="000228C2">
            <w:pPr>
              <w:pStyle w:val="TableParagraph"/>
              <w:spacing w:before="57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228C2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0228C2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b/>
                <w:spacing w:val="-10"/>
                <w:sz w:val="24"/>
                <w:szCs w:val="24"/>
              </w:rPr>
              <w:t>3</w:t>
            </w:r>
          </w:p>
          <w:p w14:paraId="0460B1D6" w14:textId="77777777" w:rsidR="005A37CF" w:rsidRPr="000228C2" w:rsidRDefault="005A37CF" w:rsidP="000228C2">
            <w:pPr>
              <w:pStyle w:val="TableParagraph"/>
              <w:spacing w:before="55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228C2">
              <w:rPr>
                <w:rFonts w:ascii="Arial Narrow" w:hAnsi="Arial Narrow"/>
                <w:b/>
                <w:spacing w:val="-5"/>
                <w:sz w:val="24"/>
                <w:szCs w:val="24"/>
              </w:rPr>
              <w:t>0A4</w:t>
            </w:r>
          </w:p>
          <w:p w14:paraId="0C931FB5" w14:textId="77777777" w:rsidR="005A37CF" w:rsidRPr="000228C2" w:rsidRDefault="005A37CF" w:rsidP="000228C2">
            <w:pPr>
              <w:pStyle w:val="TableParagraph"/>
              <w:spacing w:before="57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228C2">
              <w:rPr>
                <w:rFonts w:ascii="Arial Narrow" w:hAnsi="Arial Narrow"/>
                <w:b/>
                <w:spacing w:val="-5"/>
                <w:sz w:val="24"/>
                <w:szCs w:val="24"/>
              </w:rPr>
              <w:t>0A8</w:t>
            </w:r>
          </w:p>
          <w:p w14:paraId="2C83B332" w14:textId="033428BE" w:rsidR="00FD1CF2" w:rsidRPr="000228C2" w:rsidRDefault="005A37CF" w:rsidP="000228C2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0228C2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0228C2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00132" w14:textId="77777777" w:rsidR="005A37CF" w:rsidRPr="000228C2" w:rsidRDefault="005A37CF" w:rsidP="005A37CF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</w:tabs>
              <w:spacing w:before="58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el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sonido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inicial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y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medio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las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>palabras.</w:t>
            </w:r>
          </w:p>
          <w:p w14:paraId="429A8619" w14:textId="77777777" w:rsidR="005A37CF" w:rsidRPr="000228C2" w:rsidRDefault="005A37CF" w:rsidP="005A37CF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</w:tabs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Descomponer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palabras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en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>sílabas.</w:t>
            </w:r>
          </w:p>
          <w:p w14:paraId="3D1749FE" w14:textId="77777777" w:rsidR="005A37CF" w:rsidRPr="000228C2" w:rsidRDefault="005A37CF" w:rsidP="005A37CF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</w:tabs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Segmentar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el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número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sílabas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las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>palabras.</w:t>
            </w:r>
          </w:p>
          <w:p w14:paraId="417E781B" w14:textId="77777777" w:rsidR="005A37CF" w:rsidRPr="000228C2" w:rsidRDefault="005A37CF" w:rsidP="005A37CF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</w:tabs>
              <w:spacing w:before="55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Reconocer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una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letra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determinada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en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textos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>escritos.</w:t>
            </w:r>
          </w:p>
          <w:p w14:paraId="2BD26DB0" w14:textId="77777777" w:rsidR="005A37CF" w:rsidRPr="000228C2" w:rsidRDefault="005A37CF" w:rsidP="005A37CF">
            <w:pPr>
              <w:pStyle w:val="TableParagraph"/>
              <w:numPr>
                <w:ilvl w:val="0"/>
                <w:numId w:val="2"/>
              </w:numPr>
              <w:tabs>
                <w:tab w:val="left" w:pos="421"/>
                <w:tab w:val="left" w:pos="423"/>
              </w:tabs>
              <w:spacing w:before="3"/>
              <w:ind w:right="113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Leer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palabras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que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contienen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una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o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más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vocales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y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las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consonantes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 xml:space="preserve">en 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>estudio.</w:t>
            </w:r>
          </w:p>
          <w:p w14:paraId="42C6D686" w14:textId="77777777" w:rsidR="005A37CF" w:rsidRPr="000228C2" w:rsidRDefault="005A37CF" w:rsidP="005A37CF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</w:tabs>
              <w:spacing w:before="3" w:line="271" w:lineRule="exact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Leer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frases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cortas.</w:t>
            </w:r>
          </w:p>
          <w:p w14:paraId="6120A77F" w14:textId="77777777" w:rsidR="005A37CF" w:rsidRPr="000228C2" w:rsidRDefault="005A37CF" w:rsidP="005A37CF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</w:tabs>
              <w:spacing w:before="58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Extraer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información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explícita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>implícita</w:t>
            </w:r>
          </w:p>
          <w:p w14:paraId="3CC6A4A7" w14:textId="77777777" w:rsidR="005A37CF" w:rsidRPr="000228C2" w:rsidRDefault="005A37CF" w:rsidP="005A37CF">
            <w:pPr>
              <w:pStyle w:val="TableParagraph"/>
              <w:numPr>
                <w:ilvl w:val="0"/>
                <w:numId w:val="2"/>
              </w:numPr>
              <w:tabs>
                <w:tab w:val="left" w:pos="421"/>
                <w:tab w:val="left" w:pos="423"/>
              </w:tabs>
              <w:spacing w:line="242" w:lineRule="auto"/>
              <w:ind w:right="607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Responder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preguntas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simples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por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escrito,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sobre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los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textos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(qué, quién, dónde, cuándo, por qué)</w:t>
            </w:r>
          </w:p>
          <w:p w14:paraId="45591336" w14:textId="70F4F653" w:rsidR="002370DF" w:rsidRPr="000228C2" w:rsidRDefault="005A37CF" w:rsidP="005A37CF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Contestar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por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escrito,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preguntas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que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aluden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información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explícita o implícita de un texto leído.</w:t>
            </w:r>
          </w:p>
        </w:tc>
      </w:tr>
      <w:tr w:rsidR="00FD1CF2" w:rsidRPr="000228C2" w14:paraId="13831378" w14:textId="77777777">
        <w:trPr>
          <w:trHeight w:val="161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ECC5D" w14:textId="77777777" w:rsidR="00F8142B" w:rsidRPr="000228C2" w:rsidRDefault="00F8142B" w:rsidP="00F8142B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0228C2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CIENCIAS NATURALES</w:t>
            </w:r>
          </w:p>
          <w:p w14:paraId="6DC21157" w14:textId="631EC755" w:rsidR="00FD1CF2" w:rsidRPr="000228C2" w:rsidRDefault="001700A9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0228C2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 xml:space="preserve"> Jueves 11 de junio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C3FFD" w14:textId="77777777" w:rsidR="00FD1CF2" w:rsidRPr="000228C2" w:rsidRDefault="00F829C6" w:rsidP="000228C2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0228C2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OA1</w:t>
            </w:r>
          </w:p>
          <w:p w14:paraId="7812A97D" w14:textId="77777777" w:rsidR="00F829C6" w:rsidRPr="000228C2" w:rsidRDefault="00F829C6" w:rsidP="000228C2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4BF94579" w14:textId="77777777" w:rsidR="00F829C6" w:rsidRPr="000228C2" w:rsidRDefault="00F829C6" w:rsidP="000228C2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3AB8245D" w14:textId="77777777" w:rsidR="00F829C6" w:rsidRPr="000228C2" w:rsidRDefault="00F829C6" w:rsidP="000228C2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581A4692" w14:textId="77777777" w:rsidR="00F829C6" w:rsidRPr="000228C2" w:rsidRDefault="00F829C6" w:rsidP="000228C2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538F7736" w14:textId="4E11AFDF" w:rsidR="00F829C6" w:rsidRPr="000228C2" w:rsidRDefault="00F829C6" w:rsidP="000228C2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0228C2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OA5</w:t>
            </w:r>
          </w:p>
          <w:p w14:paraId="5D894FF7" w14:textId="77777777" w:rsidR="00F829C6" w:rsidRPr="000228C2" w:rsidRDefault="00F829C6" w:rsidP="000228C2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28F88B9F" w14:textId="77777777" w:rsidR="00F829C6" w:rsidRPr="000228C2" w:rsidRDefault="00F829C6" w:rsidP="000228C2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49203216" w14:textId="1794ED5C" w:rsidR="00F829C6" w:rsidRPr="000228C2" w:rsidRDefault="00F829C6" w:rsidP="000228C2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0228C2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F36EF" w14:textId="77777777" w:rsidR="00F829C6" w:rsidRPr="000228C2" w:rsidRDefault="00F829C6" w:rsidP="00F829C6">
            <w:pPr>
              <w:pStyle w:val="Prrafodelista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Reconocer necesidades de los seres vivos para desarrollarse (agua, alimento, aire).</w:t>
            </w:r>
          </w:p>
          <w:p w14:paraId="134B719A" w14:textId="77777777" w:rsidR="00F829C6" w:rsidRPr="000228C2" w:rsidRDefault="00F829C6" w:rsidP="00F829C6">
            <w:pPr>
              <w:pStyle w:val="Prrafodelista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Reconocer características de los seres vivos (reproducirse, crecer, responder a estímulos).</w:t>
            </w:r>
          </w:p>
          <w:p w14:paraId="74597228" w14:textId="15810FE5" w:rsidR="00F829C6" w:rsidRPr="000228C2" w:rsidRDefault="00F829C6" w:rsidP="00F829C6">
            <w:pPr>
              <w:pStyle w:val="Prrafodelista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 xml:space="preserve">Describir como los seres vivos responden a los estímulos del medio. </w:t>
            </w:r>
          </w:p>
          <w:p w14:paraId="7CEF2682" w14:textId="77777777" w:rsidR="00F829C6" w:rsidRPr="000228C2" w:rsidRDefault="00F829C6" w:rsidP="00F829C6">
            <w:pPr>
              <w:pStyle w:val="Prrafodelista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 xml:space="preserve">Identificar plantas y animales nativos de Chile. </w:t>
            </w:r>
          </w:p>
          <w:p w14:paraId="70FF661F" w14:textId="77777777" w:rsidR="00F829C6" w:rsidRPr="000228C2" w:rsidRDefault="00F829C6" w:rsidP="00F829C6">
            <w:pPr>
              <w:pStyle w:val="Prrafodelista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 xml:space="preserve">Señalar diferencias o similitudes entre plantas o animales nativos. </w:t>
            </w:r>
          </w:p>
          <w:p w14:paraId="0B611E6B" w14:textId="4897575D" w:rsidR="00F829C6" w:rsidRPr="000228C2" w:rsidRDefault="00F829C6" w:rsidP="00F829C6">
            <w:pPr>
              <w:pStyle w:val="Prrafodelista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 xml:space="preserve"> Reconocer formas de proteger a las plantas y animales nativos. </w:t>
            </w:r>
          </w:p>
          <w:p w14:paraId="0CDCDE7E" w14:textId="77777777" w:rsidR="00F829C6" w:rsidRPr="000228C2" w:rsidRDefault="00F829C6" w:rsidP="00F829C6">
            <w:pPr>
              <w:pStyle w:val="Prrafodelista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 xml:space="preserve"> Reconocer órganos de los sentidos y su ubicación. </w:t>
            </w:r>
          </w:p>
          <w:p w14:paraId="17D34A0C" w14:textId="77777777" w:rsidR="00F829C6" w:rsidRPr="000228C2" w:rsidRDefault="00F829C6" w:rsidP="00F829C6">
            <w:pPr>
              <w:pStyle w:val="Prrafodelista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Relacionar sensaciones con los órganos de los sentidos.</w:t>
            </w:r>
          </w:p>
          <w:p w14:paraId="517F1630" w14:textId="51071591" w:rsidR="00FD1CF2" w:rsidRPr="000228C2" w:rsidRDefault="00F829C6" w:rsidP="00F829C6">
            <w:pPr>
              <w:pStyle w:val="Prrafodelista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 xml:space="preserve"> Identificar formas y elementos de protección para órganos de los </w:t>
            </w:r>
          </w:p>
        </w:tc>
      </w:tr>
      <w:tr w:rsidR="00FD1CF2" w:rsidRPr="000228C2" w14:paraId="25E7A839" w14:textId="77777777">
        <w:trPr>
          <w:trHeight w:val="10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9BE7C" w14:textId="77777777" w:rsidR="00C52DB1" w:rsidRPr="000228C2" w:rsidRDefault="00C52DB1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1CA91697" w14:textId="77777777" w:rsidR="00FD1CF2" w:rsidRPr="000228C2" w:rsidRDefault="00FC042F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0228C2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HISTORIA, GEOGRAFÍA Y CS. SOCIALES</w:t>
            </w:r>
          </w:p>
          <w:p w14:paraId="268EA8E1" w14:textId="68B6BA67" w:rsidR="00C52DB1" w:rsidRPr="000228C2" w:rsidRDefault="001700A9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0228C2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>Lunes 15 de junio</w:t>
            </w:r>
            <w:r w:rsidR="00063008" w:rsidRPr="000228C2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31BC" w14:textId="77777777" w:rsidR="00330936" w:rsidRPr="000228C2" w:rsidRDefault="00330936" w:rsidP="000228C2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228C2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0228C2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b/>
                <w:spacing w:val="-10"/>
                <w:sz w:val="24"/>
                <w:szCs w:val="24"/>
              </w:rPr>
              <w:t>6</w:t>
            </w:r>
          </w:p>
          <w:p w14:paraId="43FEDD8D" w14:textId="77777777" w:rsidR="00330936" w:rsidRPr="000228C2" w:rsidRDefault="00330936" w:rsidP="000228C2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228C2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0228C2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b/>
                <w:spacing w:val="-10"/>
                <w:sz w:val="24"/>
                <w:szCs w:val="24"/>
              </w:rPr>
              <w:t>7</w:t>
            </w:r>
          </w:p>
          <w:p w14:paraId="2386456A" w14:textId="77777777" w:rsidR="00330936" w:rsidRPr="000228C2" w:rsidRDefault="00330936" w:rsidP="000228C2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228C2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0228C2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b/>
                <w:spacing w:val="-10"/>
                <w:sz w:val="24"/>
                <w:szCs w:val="24"/>
              </w:rPr>
              <w:t>9</w:t>
            </w:r>
          </w:p>
          <w:p w14:paraId="49F181C0" w14:textId="7121A927" w:rsidR="00FD1CF2" w:rsidRPr="000228C2" w:rsidRDefault="00330936" w:rsidP="000228C2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0228C2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0228C2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14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EC5D0" w14:textId="77777777" w:rsidR="00330936" w:rsidRPr="000228C2" w:rsidRDefault="00330936" w:rsidP="00330936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</w:tabs>
              <w:spacing w:before="62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Reconocer</w:t>
            </w:r>
            <w:r w:rsidRPr="000228C2">
              <w:rPr>
                <w:rFonts w:ascii="Arial Narrow" w:hAnsi="Arial Narrow"/>
                <w:spacing w:val="-9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expresiones</w:t>
            </w:r>
            <w:r w:rsidRPr="000228C2">
              <w:rPr>
                <w:rFonts w:ascii="Arial Narrow" w:hAnsi="Arial Narrow"/>
                <w:spacing w:val="-10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culturales</w:t>
            </w:r>
            <w:r w:rsidRPr="000228C2">
              <w:rPr>
                <w:rFonts w:ascii="Arial Narrow" w:hAnsi="Arial Narrow"/>
                <w:spacing w:val="-9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>nacionales.</w:t>
            </w:r>
          </w:p>
          <w:p w14:paraId="59F78AC9" w14:textId="77777777" w:rsidR="00330936" w:rsidRPr="000228C2" w:rsidRDefault="00330936" w:rsidP="00330936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</w:tabs>
              <w:spacing w:before="2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Describir</w:t>
            </w:r>
            <w:r w:rsidRPr="000228C2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fiestas</w:t>
            </w:r>
            <w:r w:rsidRPr="000228C2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y</w:t>
            </w:r>
            <w:r w:rsidRPr="000228C2">
              <w:rPr>
                <w:rFonts w:ascii="Arial Narrow" w:hAnsi="Arial Narrow"/>
                <w:spacing w:val="-9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tradiciones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importantes</w:t>
            </w:r>
            <w:r w:rsidRPr="000228C2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</w:t>
            </w:r>
            <w:r w:rsidRPr="000228C2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nivel</w:t>
            </w:r>
            <w:r w:rsidRPr="000228C2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>nacional.</w:t>
            </w:r>
          </w:p>
          <w:p w14:paraId="08943324" w14:textId="77777777" w:rsidR="00330936" w:rsidRPr="000228C2" w:rsidRDefault="00330936" w:rsidP="00330936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before="62"/>
              <w:ind w:right="104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personas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que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han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contribuido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la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sociedad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chilena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(fundadores de ciudades, deportistas, científicos, artistas y grandes poetas).</w:t>
            </w:r>
          </w:p>
          <w:p w14:paraId="387A91B1" w14:textId="77777777" w:rsidR="00330936" w:rsidRPr="000228C2" w:rsidRDefault="00330936" w:rsidP="00330936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</w:tabs>
              <w:spacing w:before="62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Localizar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Chile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en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>mapas.</w:t>
            </w:r>
          </w:p>
          <w:p w14:paraId="5134142F" w14:textId="77777777" w:rsidR="00330936" w:rsidRPr="000228C2" w:rsidRDefault="00330936" w:rsidP="00330936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</w:tabs>
              <w:spacing w:before="2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Localizar</w:t>
            </w:r>
            <w:r w:rsidRPr="000228C2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la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cordillera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</w:t>
            </w:r>
            <w:r w:rsidRPr="000228C2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los</w:t>
            </w:r>
            <w:r w:rsidRPr="000228C2">
              <w:rPr>
                <w:rFonts w:ascii="Arial Narrow" w:hAnsi="Arial Narrow"/>
                <w:spacing w:val="-1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Andes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y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el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océano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>Pacífico.</w:t>
            </w:r>
          </w:p>
          <w:p w14:paraId="55F72398" w14:textId="77777777" w:rsidR="00330936" w:rsidRPr="000228C2" w:rsidRDefault="00330936" w:rsidP="00330936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</w:tabs>
              <w:spacing w:before="1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Santiago</w:t>
            </w:r>
            <w:r w:rsidRPr="000228C2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como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la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capital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</w:t>
            </w:r>
            <w:r w:rsidRPr="000228C2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>Chile.</w:t>
            </w:r>
          </w:p>
          <w:p w14:paraId="051D53DE" w14:textId="77777777" w:rsidR="00330936" w:rsidRPr="000228C2" w:rsidRDefault="00330936" w:rsidP="00330936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</w:tabs>
              <w:spacing w:before="63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normas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para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su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seguridad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en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la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escuela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y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en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su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>hogar.</w:t>
            </w:r>
          </w:p>
          <w:p w14:paraId="0750DFE9" w14:textId="5127105D" w:rsidR="002370DF" w:rsidRPr="000228C2" w:rsidRDefault="00330936" w:rsidP="00330936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Reconocer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normas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para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su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seguridad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en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la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vía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>pública.</w:t>
            </w:r>
          </w:p>
          <w:p w14:paraId="64F4FF01" w14:textId="6ACAFECD" w:rsidR="00FD1CF2" w:rsidRPr="000228C2" w:rsidRDefault="00FD1CF2">
            <w:pPr>
              <w:widowControl w:val="0"/>
              <w:spacing w:after="0" w:line="240" w:lineRule="auto"/>
              <w:ind w:left="360"/>
              <w:rPr>
                <w:rFonts w:ascii="Arial Narrow" w:eastAsia="Arial Narrow" w:hAnsi="Arial Narrow" w:cstheme="minorHAnsi"/>
                <w:sz w:val="24"/>
                <w:szCs w:val="24"/>
              </w:rPr>
            </w:pPr>
          </w:p>
        </w:tc>
      </w:tr>
      <w:tr w:rsidR="005A37CF" w:rsidRPr="000228C2" w14:paraId="61B2D5DF" w14:textId="77777777">
        <w:trPr>
          <w:trHeight w:val="57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0F768" w14:textId="29D68AC2" w:rsidR="005A37CF" w:rsidRPr="000228C2" w:rsidRDefault="005A37CF" w:rsidP="005A37CF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0228C2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MATEMÁTICA</w:t>
            </w:r>
            <w:r w:rsidRPr="000228C2">
              <w:rPr>
                <w:rFonts w:ascii="Arial Narrow" w:eastAsia="Arial Narrow" w:hAnsi="Arial Narrow" w:cstheme="minorHAnsi"/>
                <w:sz w:val="24"/>
                <w:szCs w:val="24"/>
              </w:rPr>
              <w:br/>
            </w:r>
            <w:r w:rsidRPr="000228C2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>Miércoles 17 de junio</w:t>
            </w:r>
          </w:p>
          <w:p w14:paraId="432D6AE6" w14:textId="65CCF153" w:rsidR="005A37CF" w:rsidRPr="000228C2" w:rsidRDefault="005A37CF" w:rsidP="005A37CF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D8C8A" w14:textId="77777777" w:rsidR="005A37CF" w:rsidRPr="000228C2" w:rsidRDefault="005A37CF" w:rsidP="000228C2">
            <w:pPr>
              <w:pStyle w:val="TableParagraph"/>
              <w:spacing w:before="64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228C2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0228C2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b/>
                <w:spacing w:val="-10"/>
                <w:sz w:val="24"/>
                <w:szCs w:val="24"/>
              </w:rPr>
              <w:t>3</w:t>
            </w:r>
          </w:p>
          <w:p w14:paraId="346544CD" w14:textId="77777777" w:rsidR="005A37CF" w:rsidRPr="000228C2" w:rsidRDefault="005A37CF" w:rsidP="000228C2">
            <w:pPr>
              <w:pStyle w:val="TableParagraph"/>
              <w:spacing w:before="67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228C2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0228C2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b/>
                <w:spacing w:val="-10"/>
                <w:sz w:val="24"/>
                <w:szCs w:val="24"/>
              </w:rPr>
              <w:t>6</w:t>
            </w:r>
          </w:p>
          <w:p w14:paraId="2C0D4EEE" w14:textId="77777777" w:rsidR="005A37CF" w:rsidRPr="000228C2" w:rsidRDefault="005A37CF" w:rsidP="000228C2">
            <w:pPr>
              <w:pStyle w:val="TableParagraph"/>
              <w:spacing w:before="61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228C2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0228C2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b/>
                <w:spacing w:val="-10"/>
                <w:sz w:val="24"/>
                <w:szCs w:val="24"/>
              </w:rPr>
              <w:t>8</w:t>
            </w:r>
          </w:p>
          <w:p w14:paraId="1599CDDD" w14:textId="77777777" w:rsidR="005A37CF" w:rsidRPr="000228C2" w:rsidRDefault="005A37CF" w:rsidP="000228C2">
            <w:pPr>
              <w:pStyle w:val="TableParagraph"/>
              <w:spacing w:before="67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0228C2">
              <w:rPr>
                <w:rFonts w:ascii="Arial Narrow" w:hAnsi="Arial Narrow"/>
                <w:b/>
                <w:sz w:val="24"/>
                <w:szCs w:val="24"/>
              </w:rPr>
              <w:lastRenderedPageBreak/>
              <w:t>OA</w:t>
            </w:r>
            <w:r w:rsidRPr="000228C2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b/>
                <w:spacing w:val="-10"/>
                <w:sz w:val="24"/>
                <w:szCs w:val="24"/>
              </w:rPr>
              <w:t>9</w:t>
            </w:r>
          </w:p>
          <w:p w14:paraId="406ACB60" w14:textId="487B631D" w:rsidR="005A37CF" w:rsidRPr="000228C2" w:rsidRDefault="005A37CF" w:rsidP="000228C2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0228C2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0228C2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E6078" w14:textId="77777777" w:rsidR="005A37CF" w:rsidRPr="000228C2" w:rsidRDefault="005A37CF" w:rsidP="005A37CF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before="65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lastRenderedPageBreak/>
              <w:t>Leen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números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del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0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al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pacing w:val="-7"/>
                <w:sz w:val="24"/>
                <w:szCs w:val="24"/>
              </w:rPr>
              <w:t>20</w:t>
            </w:r>
          </w:p>
          <w:p w14:paraId="0777C88B" w14:textId="77777777" w:rsidR="005A37CF" w:rsidRPr="000228C2" w:rsidRDefault="005A37CF" w:rsidP="005A37CF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spacing w:before="3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Representan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números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del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0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al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20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manera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pictórica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y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simbólica</w:t>
            </w:r>
          </w:p>
          <w:p w14:paraId="19553405" w14:textId="77777777" w:rsidR="005A37CF" w:rsidRPr="000228C2" w:rsidRDefault="005A37CF" w:rsidP="005A37CF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428"/>
              </w:tabs>
              <w:spacing w:before="67"/>
              <w:ind w:right="701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Componen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números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del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0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al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20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manera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aditiva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en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forma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lastRenderedPageBreak/>
              <w:t>pictórica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 xml:space="preserve">y 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>simbólica</w:t>
            </w:r>
          </w:p>
          <w:p w14:paraId="74B96E24" w14:textId="77777777" w:rsidR="005A37CF" w:rsidRPr="000228C2" w:rsidRDefault="005A37CF" w:rsidP="005A37CF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428"/>
              </w:tabs>
              <w:spacing w:line="296" w:lineRule="exact"/>
              <w:ind w:right="370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Descomponen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números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del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0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al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20</w:t>
            </w:r>
            <w:r w:rsidRPr="000228C2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manera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aditiva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en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forma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pictórica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 xml:space="preserve">y 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>simbólica.</w:t>
            </w:r>
          </w:p>
          <w:p w14:paraId="08C3627A" w14:textId="77777777" w:rsidR="005A37CF" w:rsidRPr="000228C2" w:rsidRDefault="005A37CF" w:rsidP="005A37CF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428"/>
              </w:tabs>
              <w:spacing w:before="62"/>
              <w:ind w:right="564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Determinan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las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unidades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en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números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del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0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al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20,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agrupando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10,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 manera pictórica y simbólica.</w:t>
            </w:r>
          </w:p>
          <w:p w14:paraId="4AA59E7D" w14:textId="77777777" w:rsidR="005A37CF" w:rsidRPr="000228C2" w:rsidRDefault="005A37CF" w:rsidP="005A37CF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428"/>
              </w:tabs>
              <w:spacing w:line="290" w:lineRule="atLeast"/>
              <w:ind w:right="658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Determinan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las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decenas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en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números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del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0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al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20,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agrupando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10,</w:t>
            </w:r>
            <w:r w:rsidRPr="000228C2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 manera</w:t>
            </w:r>
            <w:r w:rsidRPr="000228C2">
              <w:rPr>
                <w:rFonts w:ascii="Arial Narrow" w:hAnsi="Arial Narrow"/>
                <w:spacing w:val="40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pictórica y simbólica.</w:t>
            </w:r>
          </w:p>
          <w:p w14:paraId="4EBDF5C7" w14:textId="77777777" w:rsidR="005A37CF" w:rsidRPr="000228C2" w:rsidRDefault="005A37CF" w:rsidP="005A37CF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428"/>
              </w:tabs>
              <w:spacing w:before="67"/>
              <w:ind w:right="507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Determinan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la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suma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en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adiciones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con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números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del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0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al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20,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por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medio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 representaciones pictóricas.</w:t>
            </w:r>
          </w:p>
          <w:p w14:paraId="688AC15C" w14:textId="77777777" w:rsidR="005A37CF" w:rsidRPr="000228C2" w:rsidRDefault="005A37CF" w:rsidP="005A37CF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428"/>
              </w:tabs>
              <w:spacing w:line="290" w:lineRule="atLeast"/>
              <w:ind w:right="178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Determinan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la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resta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en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sustracciones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con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números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del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0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al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20,</w:t>
            </w:r>
            <w:r w:rsidRPr="000228C2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por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medio</w:t>
            </w:r>
            <w:r w:rsidRPr="000228C2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 representaciones pictóricas.</w:t>
            </w:r>
          </w:p>
          <w:p w14:paraId="2E28E01B" w14:textId="77777777" w:rsidR="005A37CF" w:rsidRPr="000228C2" w:rsidRDefault="005A37CF" w:rsidP="005A37CF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  <w:tab w:val="left" w:pos="428"/>
              </w:tabs>
              <w:spacing w:before="65"/>
              <w:ind w:right="510"/>
              <w:rPr>
                <w:rFonts w:ascii="Arial Narrow" w:hAnsi="Arial Narrow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Reconocen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patrones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numéricos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hasta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el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20,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crecientes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y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decrecientes,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 manera pictórica y simbólica.</w:t>
            </w:r>
          </w:p>
          <w:p w14:paraId="5C090933" w14:textId="712A450C" w:rsidR="005A37CF" w:rsidRPr="000228C2" w:rsidRDefault="005A37CF" w:rsidP="005A37CF">
            <w:pPr>
              <w:widowControl w:val="0"/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0228C2">
              <w:rPr>
                <w:rFonts w:ascii="Arial Narrow" w:hAnsi="Arial Narrow"/>
                <w:sz w:val="24"/>
                <w:szCs w:val="24"/>
              </w:rPr>
              <w:t>Continúan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patrones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numéricos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hasta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el</w:t>
            </w:r>
            <w:r w:rsidRPr="000228C2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20,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crecientes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y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decrecientes,</w:t>
            </w:r>
            <w:r w:rsidRPr="000228C2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0228C2">
              <w:rPr>
                <w:rFonts w:ascii="Arial Narrow" w:hAnsi="Arial Narrow"/>
                <w:sz w:val="24"/>
                <w:szCs w:val="24"/>
              </w:rPr>
              <w:t>de manera pictórica y simbólica.</w:t>
            </w:r>
          </w:p>
        </w:tc>
      </w:tr>
    </w:tbl>
    <w:p w14:paraId="0252DA4B" w14:textId="77777777" w:rsidR="00C52DB1" w:rsidRDefault="00C52DB1">
      <w:pPr>
        <w:spacing w:after="0" w:line="240" w:lineRule="auto"/>
        <w:ind w:right="910"/>
        <w:jc w:val="both"/>
        <w:rPr>
          <w:rFonts w:asciiTheme="minorHAnsi" w:eastAsia="Arial Narrow" w:hAnsiTheme="minorHAnsi" w:cstheme="minorHAnsi"/>
          <w:color w:val="000000"/>
        </w:rPr>
      </w:pPr>
    </w:p>
    <w:p w14:paraId="304D8299" w14:textId="77777777" w:rsidR="00C52DB1" w:rsidRDefault="00C52DB1">
      <w:pPr>
        <w:spacing w:after="0" w:line="240" w:lineRule="auto"/>
        <w:ind w:right="910"/>
        <w:jc w:val="both"/>
        <w:rPr>
          <w:rFonts w:asciiTheme="minorHAnsi" w:eastAsia="Arial Narrow" w:hAnsiTheme="minorHAnsi" w:cstheme="minorHAnsi"/>
          <w:color w:val="000000"/>
        </w:rPr>
      </w:pPr>
    </w:p>
    <w:p w14:paraId="353D5E8E" w14:textId="77777777" w:rsidR="0061323D" w:rsidRDefault="0061323D" w:rsidP="0061323D">
      <w:pPr>
        <w:spacing w:after="0" w:line="240" w:lineRule="auto"/>
        <w:ind w:left="-851" w:right="-801"/>
        <w:jc w:val="both"/>
        <w:rPr>
          <w:rFonts w:asciiTheme="minorHAnsi" w:eastAsia="Arial Narrow" w:hAnsiTheme="minorHAnsi" w:cstheme="minorHAnsi"/>
          <w:i/>
        </w:rPr>
      </w:pPr>
      <w:r>
        <w:rPr>
          <w:rFonts w:asciiTheme="minorHAnsi" w:eastAsia="Arial Narrow" w:hAnsiTheme="minorHAnsi" w:cstheme="minorHAnsi"/>
          <w:i/>
          <w:color w:val="000000"/>
        </w:rPr>
        <w:t>Estimados Padres y Apoderados, a través del presente documento enviamos a usted</w:t>
      </w:r>
      <w:r>
        <w:rPr>
          <w:rFonts w:asciiTheme="minorHAnsi" w:eastAsia="Arial Narrow" w:hAnsiTheme="minorHAnsi" w:cstheme="minorHAnsi"/>
          <w:i/>
        </w:rPr>
        <w:t xml:space="preserve"> </w:t>
      </w:r>
      <w:r>
        <w:rPr>
          <w:rFonts w:asciiTheme="minorHAnsi" w:eastAsia="Arial Narrow" w:hAnsiTheme="minorHAnsi" w:cstheme="minorHAnsi"/>
          <w:i/>
          <w:color w:val="000000"/>
        </w:rPr>
        <w:t xml:space="preserve">fechas y contenidos de las evaluaciones finales del primer semestre. Esto con el fin de que puedan ir apoyando a sus hijos desde el hogar. </w:t>
      </w:r>
      <w:r>
        <w:rPr>
          <w:rFonts w:asciiTheme="minorHAnsi" w:eastAsia="Arial Narrow" w:hAnsiTheme="minorHAnsi" w:cstheme="minorHAnsi"/>
          <w:i/>
        </w:rPr>
        <w:t>Contamos con ustedes. Saluda atentamente a usted.</w:t>
      </w:r>
    </w:p>
    <w:p w14:paraId="047E82AD" w14:textId="77777777" w:rsidR="00FD1CF2" w:rsidRPr="00FC042F" w:rsidRDefault="00FD1CF2">
      <w:pPr>
        <w:tabs>
          <w:tab w:val="left" w:pos="1305"/>
        </w:tabs>
        <w:jc w:val="both"/>
        <w:rPr>
          <w:rFonts w:asciiTheme="minorHAnsi" w:eastAsia="Arial Narrow" w:hAnsiTheme="minorHAnsi" w:cstheme="minorHAnsi"/>
        </w:rPr>
      </w:pPr>
      <w:bookmarkStart w:id="0" w:name="_GoBack"/>
      <w:bookmarkEnd w:id="0"/>
    </w:p>
    <w:sectPr w:rsidR="00FD1CF2" w:rsidRPr="00FC042F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FAB991" w14:textId="77777777" w:rsidR="008F5B6C" w:rsidRDefault="008F5B6C">
      <w:pPr>
        <w:spacing w:after="0" w:line="240" w:lineRule="auto"/>
      </w:pPr>
      <w:r>
        <w:separator/>
      </w:r>
    </w:p>
  </w:endnote>
  <w:endnote w:type="continuationSeparator" w:id="0">
    <w:p w14:paraId="17CB84A6" w14:textId="77777777" w:rsidR="008F5B6C" w:rsidRDefault="008F5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BD067F-F802-4F79-9B10-A99A3E5380BB}"/>
    <w:embedBold r:id="rId2" w:fontKey="{D8CED576-33E3-44F2-AB12-63F35F91FCE5}"/>
    <w:embedItalic r:id="rId3" w:fontKey="{1B41312E-2869-4722-84BE-E6138381BC23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907E733-9612-48DA-899E-B39FDFCF65C9}"/>
    <w:embedItalic r:id="rId5" w:fontKey="{3E8A7B0F-CE05-44F5-8C1B-68EFAB59D69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F299E20F-8F78-47E3-8B6E-D68B076ACC22}"/>
    <w:embedBold r:id="rId7" w:fontKey="{BAE4D0C8-98EC-4B55-A6EE-E9B4AA4E901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4E03B36A-3237-4D63-A1BC-8EA0CF99F86C}"/>
    <w:embedBold r:id="rId9" w:fontKey="{3B8B021C-9AB2-41D0-B5A0-154794649F11}"/>
    <w:embedItalic r:id="rId10" w:fontKey="{7CCBB1B6-2AE4-4A1E-B340-208DCE7E88F1}"/>
  </w:font>
  <w:font w:name="Dancing Script">
    <w:charset w:val="00"/>
    <w:family w:val="auto"/>
    <w:pitch w:val="default"/>
    <w:embedRegular r:id="rId11" w:fontKey="{0A3B665B-6F77-48FA-8693-3FF56A89D4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1AD9342-6D3B-43A7-BBF0-5621C66D50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A5AF3" w14:textId="77777777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Unidad Técnico Pedagógica</w:t>
    </w:r>
  </w:p>
  <w:p w14:paraId="6E900F5D" w14:textId="0C555A24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202</w:t>
    </w:r>
    <w:r w:rsidR="005F63A9">
      <w:rPr>
        <w:rFonts w:ascii="Dancing Script" w:eastAsia="Dancing Script" w:hAnsi="Dancing Script" w:cs="Dancing Script"/>
        <w:color w:val="000000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D7DB6" w14:textId="77777777" w:rsidR="008F5B6C" w:rsidRDefault="008F5B6C">
      <w:pPr>
        <w:spacing w:after="0" w:line="240" w:lineRule="auto"/>
      </w:pPr>
      <w:r>
        <w:separator/>
      </w:r>
    </w:p>
  </w:footnote>
  <w:footnote w:type="continuationSeparator" w:id="0">
    <w:p w14:paraId="552A7C76" w14:textId="77777777" w:rsidR="008F5B6C" w:rsidRDefault="008F5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9CA37" w14:textId="6167BADA" w:rsidR="00FD1CF2" w:rsidRPr="00FC042F" w:rsidRDefault="00FC042F" w:rsidP="00FC042F">
    <w:pPr>
      <w:pStyle w:val="Encabezado"/>
      <w:rPr>
        <w:i/>
      </w:rPr>
    </w:pPr>
    <w:r>
      <w:rPr>
        <w:i/>
        <w:noProof/>
      </w:rPr>
      <w:drawing>
        <wp:anchor distT="0" distB="0" distL="114300" distR="114300" simplePos="0" relativeHeight="251659264" behindDoc="1" locked="0" layoutInCell="1" allowOverlap="1" wp14:anchorId="0649CE1B" wp14:editId="02581CF8">
          <wp:simplePos x="0" y="0"/>
          <wp:positionH relativeFrom="leftMargin">
            <wp:posOffset>561975</wp:posOffset>
          </wp:positionH>
          <wp:positionV relativeFrom="paragraph">
            <wp:posOffset>-259080</wp:posOffset>
          </wp:positionV>
          <wp:extent cx="647700" cy="695960"/>
          <wp:effectExtent l="0" t="0" r="0" b="8890"/>
          <wp:wrapTight wrapText="bothSides">
            <wp:wrapPolygon edited="0">
              <wp:start x="7624" y="0"/>
              <wp:lineTo x="1906" y="2956"/>
              <wp:lineTo x="635" y="4730"/>
              <wp:lineTo x="1271" y="10642"/>
              <wp:lineTo x="4447" y="18920"/>
              <wp:lineTo x="7624" y="21285"/>
              <wp:lineTo x="12071" y="21285"/>
              <wp:lineTo x="15247" y="18920"/>
              <wp:lineTo x="19059" y="10051"/>
              <wp:lineTo x="20329" y="5912"/>
              <wp:lineTo x="18424" y="2956"/>
              <wp:lineTo x="12071" y="0"/>
              <wp:lineTo x="7624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EVO LOGO RM Nva prop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50" r="20604" b="28030"/>
                  <a:stretch/>
                </pic:blipFill>
                <pic:spPr bwMode="auto">
                  <a:xfrm>
                    <a:off x="0" y="0"/>
                    <a:ext cx="647700" cy="695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0829">
      <w:rPr>
        <w:b/>
      </w:rPr>
      <w:t>Colegio Rosa Marckmann</w:t>
    </w:r>
    <w:r>
      <w:rPr>
        <w:i/>
      </w:rPr>
      <w:br/>
      <w:t xml:space="preserve"> Liderazgo – Convivencia Escolar – Gestión Pedagógica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760DE5"/>
    <w:multiLevelType w:val="hybridMultilevel"/>
    <w:tmpl w:val="6762A05A"/>
    <w:lvl w:ilvl="0" w:tplc="0B8661E8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06418A8">
      <w:numFmt w:val="bullet"/>
      <w:lvlText w:val="•"/>
      <w:lvlJc w:val="left"/>
      <w:pPr>
        <w:ind w:left="1157" w:hanging="284"/>
      </w:pPr>
      <w:rPr>
        <w:rFonts w:hint="default"/>
        <w:lang w:val="es-ES" w:eastAsia="en-US" w:bidi="ar-SA"/>
      </w:rPr>
    </w:lvl>
    <w:lvl w:ilvl="2" w:tplc="4F4EFD98">
      <w:numFmt w:val="bullet"/>
      <w:lvlText w:val="•"/>
      <w:lvlJc w:val="left"/>
      <w:pPr>
        <w:ind w:left="1895" w:hanging="284"/>
      </w:pPr>
      <w:rPr>
        <w:rFonts w:hint="default"/>
        <w:lang w:val="es-ES" w:eastAsia="en-US" w:bidi="ar-SA"/>
      </w:rPr>
    </w:lvl>
    <w:lvl w:ilvl="3" w:tplc="6F7C6C30">
      <w:numFmt w:val="bullet"/>
      <w:lvlText w:val="•"/>
      <w:lvlJc w:val="left"/>
      <w:pPr>
        <w:ind w:left="2633" w:hanging="284"/>
      </w:pPr>
      <w:rPr>
        <w:rFonts w:hint="default"/>
        <w:lang w:val="es-ES" w:eastAsia="en-US" w:bidi="ar-SA"/>
      </w:rPr>
    </w:lvl>
    <w:lvl w:ilvl="4" w:tplc="EB12BD82">
      <w:numFmt w:val="bullet"/>
      <w:lvlText w:val="•"/>
      <w:lvlJc w:val="left"/>
      <w:pPr>
        <w:ind w:left="3370" w:hanging="284"/>
      </w:pPr>
      <w:rPr>
        <w:rFonts w:hint="default"/>
        <w:lang w:val="es-ES" w:eastAsia="en-US" w:bidi="ar-SA"/>
      </w:rPr>
    </w:lvl>
    <w:lvl w:ilvl="5" w:tplc="9D509D32">
      <w:numFmt w:val="bullet"/>
      <w:lvlText w:val="•"/>
      <w:lvlJc w:val="left"/>
      <w:pPr>
        <w:ind w:left="4108" w:hanging="284"/>
      </w:pPr>
      <w:rPr>
        <w:rFonts w:hint="default"/>
        <w:lang w:val="es-ES" w:eastAsia="en-US" w:bidi="ar-SA"/>
      </w:rPr>
    </w:lvl>
    <w:lvl w:ilvl="6" w:tplc="300C9C30">
      <w:numFmt w:val="bullet"/>
      <w:lvlText w:val="•"/>
      <w:lvlJc w:val="left"/>
      <w:pPr>
        <w:ind w:left="4846" w:hanging="284"/>
      </w:pPr>
      <w:rPr>
        <w:rFonts w:hint="default"/>
        <w:lang w:val="es-ES" w:eastAsia="en-US" w:bidi="ar-SA"/>
      </w:rPr>
    </w:lvl>
    <w:lvl w:ilvl="7" w:tplc="54D26A42">
      <w:numFmt w:val="bullet"/>
      <w:lvlText w:val="•"/>
      <w:lvlJc w:val="left"/>
      <w:pPr>
        <w:ind w:left="5583" w:hanging="284"/>
      </w:pPr>
      <w:rPr>
        <w:rFonts w:hint="default"/>
        <w:lang w:val="es-ES" w:eastAsia="en-US" w:bidi="ar-SA"/>
      </w:rPr>
    </w:lvl>
    <w:lvl w:ilvl="8" w:tplc="F74CE21C">
      <w:numFmt w:val="bullet"/>
      <w:lvlText w:val="•"/>
      <w:lvlJc w:val="left"/>
      <w:pPr>
        <w:ind w:left="6321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31EC6DA0"/>
    <w:multiLevelType w:val="hybridMultilevel"/>
    <w:tmpl w:val="D5FCC052"/>
    <w:lvl w:ilvl="0" w:tplc="A3FEB78A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5A4EB40">
      <w:numFmt w:val="bullet"/>
      <w:lvlText w:val="•"/>
      <w:lvlJc w:val="left"/>
      <w:pPr>
        <w:ind w:left="1157" w:hanging="284"/>
      </w:pPr>
      <w:rPr>
        <w:rFonts w:hint="default"/>
        <w:lang w:val="es-ES" w:eastAsia="en-US" w:bidi="ar-SA"/>
      </w:rPr>
    </w:lvl>
    <w:lvl w:ilvl="2" w:tplc="AD66A938">
      <w:numFmt w:val="bullet"/>
      <w:lvlText w:val="•"/>
      <w:lvlJc w:val="left"/>
      <w:pPr>
        <w:ind w:left="1895" w:hanging="284"/>
      </w:pPr>
      <w:rPr>
        <w:rFonts w:hint="default"/>
        <w:lang w:val="es-ES" w:eastAsia="en-US" w:bidi="ar-SA"/>
      </w:rPr>
    </w:lvl>
    <w:lvl w:ilvl="3" w:tplc="6318E7DC">
      <w:numFmt w:val="bullet"/>
      <w:lvlText w:val="•"/>
      <w:lvlJc w:val="left"/>
      <w:pPr>
        <w:ind w:left="2633" w:hanging="284"/>
      </w:pPr>
      <w:rPr>
        <w:rFonts w:hint="default"/>
        <w:lang w:val="es-ES" w:eastAsia="en-US" w:bidi="ar-SA"/>
      </w:rPr>
    </w:lvl>
    <w:lvl w:ilvl="4" w:tplc="8490FA68">
      <w:numFmt w:val="bullet"/>
      <w:lvlText w:val="•"/>
      <w:lvlJc w:val="left"/>
      <w:pPr>
        <w:ind w:left="3370" w:hanging="284"/>
      </w:pPr>
      <w:rPr>
        <w:rFonts w:hint="default"/>
        <w:lang w:val="es-ES" w:eastAsia="en-US" w:bidi="ar-SA"/>
      </w:rPr>
    </w:lvl>
    <w:lvl w:ilvl="5" w:tplc="0296B1E4">
      <w:numFmt w:val="bullet"/>
      <w:lvlText w:val="•"/>
      <w:lvlJc w:val="left"/>
      <w:pPr>
        <w:ind w:left="4108" w:hanging="284"/>
      </w:pPr>
      <w:rPr>
        <w:rFonts w:hint="default"/>
        <w:lang w:val="es-ES" w:eastAsia="en-US" w:bidi="ar-SA"/>
      </w:rPr>
    </w:lvl>
    <w:lvl w:ilvl="6" w:tplc="FEDA8F90">
      <w:numFmt w:val="bullet"/>
      <w:lvlText w:val="•"/>
      <w:lvlJc w:val="left"/>
      <w:pPr>
        <w:ind w:left="4846" w:hanging="284"/>
      </w:pPr>
      <w:rPr>
        <w:rFonts w:hint="default"/>
        <w:lang w:val="es-ES" w:eastAsia="en-US" w:bidi="ar-SA"/>
      </w:rPr>
    </w:lvl>
    <w:lvl w:ilvl="7" w:tplc="101664E6">
      <w:numFmt w:val="bullet"/>
      <w:lvlText w:val="•"/>
      <w:lvlJc w:val="left"/>
      <w:pPr>
        <w:ind w:left="5583" w:hanging="284"/>
      </w:pPr>
      <w:rPr>
        <w:rFonts w:hint="default"/>
        <w:lang w:val="es-ES" w:eastAsia="en-US" w:bidi="ar-SA"/>
      </w:rPr>
    </w:lvl>
    <w:lvl w:ilvl="8" w:tplc="5E463454">
      <w:numFmt w:val="bullet"/>
      <w:lvlText w:val="•"/>
      <w:lvlJc w:val="left"/>
      <w:pPr>
        <w:ind w:left="6321" w:hanging="284"/>
      </w:pPr>
      <w:rPr>
        <w:rFonts w:hint="default"/>
        <w:lang w:val="es-ES" w:eastAsia="en-US" w:bidi="ar-SA"/>
      </w:rPr>
    </w:lvl>
  </w:abstractNum>
  <w:abstractNum w:abstractNumId="2" w15:restartNumberingAfterBreak="0">
    <w:nsid w:val="33C726DF"/>
    <w:multiLevelType w:val="hybridMultilevel"/>
    <w:tmpl w:val="D2CA146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F7033"/>
    <w:multiLevelType w:val="multilevel"/>
    <w:tmpl w:val="409E8320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A02A1F"/>
    <w:multiLevelType w:val="hybridMultilevel"/>
    <w:tmpl w:val="1FF8EB7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861254"/>
    <w:multiLevelType w:val="hybridMultilevel"/>
    <w:tmpl w:val="8D1E1CA0"/>
    <w:lvl w:ilvl="0" w:tplc="6E7E6AD8">
      <w:numFmt w:val="bullet"/>
      <w:lvlText w:val=""/>
      <w:lvlJc w:val="left"/>
      <w:pPr>
        <w:ind w:left="428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E6AE184">
      <w:numFmt w:val="bullet"/>
      <w:lvlText w:val="•"/>
      <w:lvlJc w:val="left"/>
      <w:pPr>
        <w:ind w:left="1175" w:hanging="284"/>
      </w:pPr>
      <w:rPr>
        <w:rFonts w:hint="default"/>
        <w:lang w:val="es-ES" w:eastAsia="en-US" w:bidi="ar-SA"/>
      </w:rPr>
    </w:lvl>
    <w:lvl w:ilvl="2" w:tplc="3A24D9AC">
      <w:numFmt w:val="bullet"/>
      <w:lvlText w:val="•"/>
      <w:lvlJc w:val="left"/>
      <w:pPr>
        <w:ind w:left="1930" w:hanging="284"/>
      </w:pPr>
      <w:rPr>
        <w:rFonts w:hint="default"/>
        <w:lang w:val="es-ES" w:eastAsia="en-US" w:bidi="ar-SA"/>
      </w:rPr>
    </w:lvl>
    <w:lvl w:ilvl="3" w:tplc="559E18D6">
      <w:numFmt w:val="bullet"/>
      <w:lvlText w:val="•"/>
      <w:lvlJc w:val="left"/>
      <w:pPr>
        <w:ind w:left="2685" w:hanging="284"/>
      </w:pPr>
      <w:rPr>
        <w:rFonts w:hint="default"/>
        <w:lang w:val="es-ES" w:eastAsia="en-US" w:bidi="ar-SA"/>
      </w:rPr>
    </w:lvl>
    <w:lvl w:ilvl="4" w:tplc="4E1E698E">
      <w:numFmt w:val="bullet"/>
      <w:lvlText w:val="•"/>
      <w:lvlJc w:val="left"/>
      <w:pPr>
        <w:ind w:left="3440" w:hanging="284"/>
      </w:pPr>
      <w:rPr>
        <w:rFonts w:hint="default"/>
        <w:lang w:val="es-ES" w:eastAsia="en-US" w:bidi="ar-SA"/>
      </w:rPr>
    </w:lvl>
    <w:lvl w:ilvl="5" w:tplc="E4F07FF4">
      <w:numFmt w:val="bullet"/>
      <w:lvlText w:val="•"/>
      <w:lvlJc w:val="left"/>
      <w:pPr>
        <w:ind w:left="4195" w:hanging="284"/>
      </w:pPr>
      <w:rPr>
        <w:rFonts w:hint="default"/>
        <w:lang w:val="es-ES" w:eastAsia="en-US" w:bidi="ar-SA"/>
      </w:rPr>
    </w:lvl>
    <w:lvl w:ilvl="6" w:tplc="45A8BF92">
      <w:numFmt w:val="bullet"/>
      <w:lvlText w:val="•"/>
      <w:lvlJc w:val="left"/>
      <w:pPr>
        <w:ind w:left="4950" w:hanging="284"/>
      </w:pPr>
      <w:rPr>
        <w:rFonts w:hint="default"/>
        <w:lang w:val="es-ES" w:eastAsia="en-US" w:bidi="ar-SA"/>
      </w:rPr>
    </w:lvl>
    <w:lvl w:ilvl="7" w:tplc="CD0E47AC">
      <w:numFmt w:val="bullet"/>
      <w:lvlText w:val="•"/>
      <w:lvlJc w:val="left"/>
      <w:pPr>
        <w:ind w:left="5705" w:hanging="284"/>
      </w:pPr>
      <w:rPr>
        <w:rFonts w:hint="default"/>
        <w:lang w:val="es-ES" w:eastAsia="en-US" w:bidi="ar-SA"/>
      </w:rPr>
    </w:lvl>
    <w:lvl w:ilvl="8" w:tplc="14D0EF3A">
      <w:numFmt w:val="bullet"/>
      <w:lvlText w:val="•"/>
      <w:lvlJc w:val="left"/>
      <w:pPr>
        <w:ind w:left="6460" w:hanging="284"/>
      </w:pPr>
      <w:rPr>
        <w:rFonts w:hint="default"/>
        <w:lang w:val="es-ES" w:eastAsia="en-US" w:bidi="ar-SA"/>
      </w:rPr>
    </w:lvl>
  </w:abstractNum>
  <w:abstractNum w:abstractNumId="6" w15:restartNumberingAfterBreak="0">
    <w:nsid w:val="5FF44F0A"/>
    <w:multiLevelType w:val="hybridMultilevel"/>
    <w:tmpl w:val="FF285FDC"/>
    <w:lvl w:ilvl="0" w:tplc="F6D83E52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AB81846">
      <w:numFmt w:val="bullet"/>
      <w:lvlText w:val="•"/>
      <w:lvlJc w:val="left"/>
      <w:pPr>
        <w:ind w:left="1157" w:hanging="284"/>
      </w:pPr>
      <w:rPr>
        <w:rFonts w:hint="default"/>
        <w:lang w:val="es-ES" w:eastAsia="en-US" w:bidi="ar-SA"/>
      </w:rPr>
    </w:lvl>
    <w:lvl w:ilvl="2" w:tplc="95F2D248">
      <w:numFmt w:val="bullet"/>
      <w:lvlText w:val="•"/>
      <w:lvlJc w:val="left"/>
      <w:pPr>
        <w:ind w:left="1895" w:hanging="284"/>
      </w:pPr>
      <w:rPr>
        <w:rFonts w:hint="default"/>
        <w:lang w:val="es-ES" w:eastAsia="en-US" w:bidi="ar-SA"/>
      </w:rPr>
    </w:lvl>
    <w:lvl w:ilvl="3" w:tplc="A5A05A1E">
      <w:numFmt w:val="bullet"/>
      <w:lvlText w:val="•"/>
      <w:lvlJc w:val="left"/>
      <w:pPr>
        <w:ind w:left="2633" w:hanging="284"/>
      </w:pPr>
      <w:rPr>
        <w:rFonts w:hint="default"/>
        <w:lang w:val="es-ES" w:eastAsia="en-US" w:bidi="ar-SA"/>
      </w:rPr>
    </w:lvl>
    <w:lvl w:ilvl="4" w:tplc="A5BCA9FC">
      <w:numFmt w:val="bullet"/>
      <w:lvlText w:val="•"/>
      <w:lvlJc w:val="left"/>
      <w:pPr>
        <w:ind w:left="3370" w:hanging="284"/>
      </w:pPr>
      <w:rPr>
        <w:rFonts w:hint="default"/>
        <w:lang w:val="es-ES" w:eastAsia="en-US" w:bidi="ar-SA"/>
      </w:rPr>
    </w:lvl>
    <w:lvl w:ilvl="5" w:tplc="924006FC">
      <w:numFmt w:val="bullet"/>
      <w:lvlText w:val="•"/>
      <w:lvlJc w:val="left"/>
      <w:pPr>
        <w:ind w:left="4108" w:hanging="284"/>
      </w:pPr>
      <w:rPr>
        <w:rFonts w:hint="default"/>
        <w:lang w:val="es-ES" w:eastAsia="en-US" w:bidi="ar-SA"/>
      </w:rPr>
    </w:lvl>
    <w:lvl w:ilvl="6" w:tplc="6842266E">
      <w:numFmt w:val="bullet"/>
      <w:lvlText w:val="•"/>
      <w:lvlJc w:val="left"/>
      <w:pPr>
        <w:ind w:left="4846" w:hanging="284"/>
      </w:pPr>
      <w:rPr>
        <w:rFonts w:hint="default"/>
        <w:lang w:val="es-ES" w:eastAsia="en-US" w:bidi="ar-SA"/>
      </w:rPr>
    </w:lvl>
    <w:lvl w:ilvl="7" w:tplc="9A72969A">
      <w:numFmt w:val="bullet"/>
      <w:lvlText w:val="•"/>
      <w:lvlJc w:val="left"/>
      <w:pPr>
        <w:ind w:left="5583" w:hanging="284"/>
      </w:pPr>
      <w:rPr>
        <w:rFonts w:hint="default"/>
        <w:lang w:val="es-ES" w:eastAsia="en-US" w:bidi="ar-SA"/>
      </w:rPr>
    </w:lvl>
    <w:lvl w:ilvl="8" w:tplc="0ED41A66">
      <w:numFmt w:val="bullet"/>
      <w:lvlText w:val="•"/>
      <w:lvlJc w:val="left"/>
      <w:pPr>
        <w:ind w:left="6321" w:hanging="284"/>
      </w:pPr>
      <w:rPr>
        <w:rFonts w:hint="default"/>
        <w:lang w:val="es-ES" w:eastAsia="en-US" w:bidi="ar-SA"/>
      </w:rPr>
    </w:lvl>
  </w:abstractNum>
  <w:abstractNum w:abstractNumId="7" w15:restartNumberingAfterBreak="0">
    <w:nsid w:val="65745DD0"/>
    <w:multiLevelType w:val="hybridMultilevel"/>
    <w:tmpl w:val="5A24A79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F20864"/>
    <w:multiLevelType w:val="hybridMultilevel"/>
    <w:tmpl w:val="342CD56C"/>
    <w:lvl w:ilvl="0" w:tplc="47D2D178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D70D9BC">
      <w:numFmt w:val="bullet"/>
      <w:lvlText w:val="•"/>
      <w:lvlJc w:val="left"/>
      <w:pPr>
        <w:ind w:left="1157" w:hanging="284"/>
      </w:pPr>
      <w:rPr>
        <w:rFonts w:hint="default"/>
        <w:lang w:val="es-ES" w:eastAsia="en-US" w:bidi="ar-SA"/>
      </w:rPr>
    </w:lvl>
    <w:lvl w:ilvl="2" w:tplc="7CC63D78">
      <w:numFmt w:val="bullet"/>
      <w:lvlText w:val="•"/>
      <w:lvlJc w:val="left"/>
      <w:pPr>
        <w:ind w:left="1895" w:hanging="284"/>
      </w:pPr>
      <w:rPr>
        <w:rFonts w:hint="default"/>
        <w:lang w:val="es-ES" w:eastAsia="en-US" w:bidi="ar-SA"/>
      </w:rPr>
    </w:lvl>
    <w:lvl w:ilvl="3" w:tplc="934AE754">
      <w:numFmt w:val="bullet"/>
      <w:lvlText w:val="•"/>
      <w:lvlJc w:val="left"/>
      <w:pPr>
        <w:ind w:left="2633" w:hanging="284"/>
      </w:pPr>
      <w:rPr>
        <w:rFonts w:hint="default"/>
        <w:lang w:val="es-ES" w:eastAsia="en-US" w:bidi="ar-SA"/>
      </w:rPr>
    </w:lvl>
    <w:lvl w:ilvl="4" w:tplc="156C1A64">
      <w:numFmt w:val="bullet"/>
      <w:lvlText w:val="•"/>
      <w:lvlJc w:val="left"/>
      <w:pPr>
        <w:ind w:left="3370" w:hanging="284"/>
      </w:pPr>
      <w:rPr>
        <w:rFonts w:hint="default"/>
        <w:lang w:val="es-ES" w:eastAsia="en-US" w:bidi="ar-SA"/>
      </w:rPr>
    </w:lvl>
    <w:lvl w:ilvl="5" w:tplc="DED8943A">
      <w:numFmt w:val="bullet"/>
      <w:lvlText w:val="•"/>
      <w:lvlJc w:val="left"/>
      <w:pPr>
        <w:ind w:left="4108" w:hanging="284"/>
      </w:pPr>
      <w:rPr>
        <w:rFonts w:hint="default"/>
        <w:lang w:val="es-ES" w:eastAsia="en-US" w:bidi="ar-SA"/>
      </w:rPr>
    </w:lvl>
    <w:lvl w:ilvl="6" w:tplc="1AB62E06">
      <w:numFmt w:val="bullet"/>
      <w:lvlText w:val="•"/>
      <w:lvlJc w:val="left"/>
      <w:pPr>
        <w:ind w:left="4846" w:hanging="284"/>
      </w:pPr>
      <w:rPr>
        <w:rFonts w:hint="default"/>
        <w:lang w:val="es-ES" w:eastAsia="en-US" w:bidi="ar-SA"/>
      </w:rPr>
    </w:lvl>
    <w:lvl w:ilvl="7" w:tplc="16BEBFD8">
      <w:numFmt w:val="bullet"/>
      <w:lvlText w:val="•"/>
      <w:lvlJc w:val="left"/>
      <w:pPr>
        <w:ind w:left="5583" w:hanging="284"/>
      </w:pPr>
      <w:rPr>
        <w:rFonts w:hint="default"/>
        <w:lang w:val="es-ES" w:eastAsia="en-US" w:bidi="ar-SA"/>
      </w:rPr>
    </w:lvl>
    <w:lvl w:ilvl="8" w:tplc="348A0BDC">
      <w:numFmt w:val="bullet"/>
      <w:lvlText w:val="•"/>
      <w:lvlJc w:val="left"/>
      <w:pPr>
        <w:ind w:left="6321" w:hanging="284"/>
      </w:pPr>
      <w:rPr>
        <w:rFonts w:hint="default"/>
        <w:lang w:val="es-ES" w:eastAsia="en-US" w:bidi="ar-SA"/>
      </w:rPr>
    </w:lvl>
  </w:abstractNum>
  <w:abstractNum w:abstractNumId="9" w15:restartNumberingAfterBreak="0">
    <w:nsid w:val="7A85067E"/>
    <w:multiLevelType w:val="hybridMultilevel"/>
    <w:tmpl w:val="A4D8694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0"/>
  </w:num>
  <w:num w:numId="5">
    <w:abstractNumId w:val="8"/>
  </w:num>
  <w:num w:numId="6">
    <w:abstractNumId w:val="6"/>
  </w:num>
  <w:num w:numId="7">
    <w:abstractNumId w:val="1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F2"/>
    <w:rsid w:val="000228C2"/>
    <w:rsid w:val="00063008"/>
    <w:rsid w:val="00093C82"/>
    <w:rsid w:val="0011506D"/>
    <w:rsid w:val="00164118"/>
    <w:rsid w:val="001700A9"/>
    <w:rsid w:val="002370DF"/>
    <w:rsid w:val="00330936"/>
    <w:rsid w:val="00456B26"/>
    <w:rsid w:val="00461413"/>
    <w:rsid w:val="004924F9"/>
    <w:rsid w:val="00550C7F"/>
    <w:rsid w:val="00565BDE"/>
    <w:rsid w:val="005A0FD8"/>
    <w:rsid w:val="005A37CF"/>
    <w:rsid w:val="005F63A9"/>
    <w:rsid w:val="0061323D"/>
    <w:rsid w:val="006E7861"/>
    <w:rsid w:val="0079567A"/>
    <w:rsid w:val="00855130"/>
    <w:rsid w:val="008A059C"/>
    <w:rsid w:val="008F5B6C"/>
    <w:rsid w:val="00921256"/>
    <w:rsid w:val="00A50592"/>
    <w:rsid w:val="00BF5740"/>
    <w:rsid w:val="00C52DB1"/>
    <w:rsid w:val="00C76FDC"/>
    <w:rsid w:val="00CC556E"/>
    <w:rsid w:val="00D853EB"/>
    <w:rsid w:val="00E75290"/>
    <w:rsid w:val="00EC4267"/>
    <w:rsid w:val="00F23CEE"/>
    <w:rsid w:val="00F8142B"/>
    <w:rsid w:val="00F829C6"/>
    <w:rsid w:val="00FC042F"/>
    <w:rsid w:val="00FD1CF2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23C99"/>
  <w15:docId w15:val="{7BB7D801-2CF3-4679-AED1-12B70238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B45D2E"/>
    <w:pPr>
      <w:ind w:left="720"/>
      <w:contextualSpacing/>
    </w:pPr>
    <w:rPr>
      <w:rFonts w:eastAsia="SimSun"/>
    </w:rPr>
  </w:style>
  <w:style w:type="paragraph" w:styleId="Encabezado">
    <w:name w:val="header"/>
    <w:basedOn w:val="Normal"/>
    <w:link w:val="Encabezado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71A"/>
  </w:style>
  <w:style w:type="paragraph" w:styleId="Piedepgina">
    <w:name w:val="footer"/>
    <w:basedOn w:val="Normal"/>
    <w:link w:val="Piedepgina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71A"/>
  </w:style>
  <w:style w:type="table" w:styleId="Tablaconcuadrcula">
    <w:name w:val="Table Grid"/>
    <w:basedOn w:val="Tablanormal"/>
    <w:uiPriority w:val="39"/>
    <w:rsid w:val="00042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30936"/>
    <w:pPr>
      <w:widowControl w:val="0"/>
      <w:autoSpaceDE w:val="0"/>
      <w:autoSpaceDN w:val="0"/>
      <w:spacing w:after="0" w:line="240" w:lineRule="auto"/>
      <w:ind w:left="424" w:hanging="284"/>
    </w:pPr>
    <w:rPr>
      <w:rFonts w:ascii="Segoe UI Symbol" w:eastAsia="Segoe UI Symbol" w:hAnsi="Segoe UI Symbol" w:cs="Segoe UI Symbol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cY8H91eK0Ir2rVW6EtlzSzubfg==">CgMxLjAaHwoBMBIaChgICVIUChJ0YWJsZS5hZHg5Z2wzN3pvZmE4AHIhMTdieHRSTndfTnhmMjFxTlludTdISVlvZDNXM1hSWXRk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490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</dc:creator>
  <cp:lastModifiedBy>56999</cp:lastModifiedBy>
  <cp:revision>9</cp:revision>
  <dcterms:created xsi:type="dcterms:W3CDTF">2026-05-19T15:50:00Z</dcterms:created>
  <dcterms:modified xsi:type="dcterms:W3CDTF">2026-05-28T12:51:00Z</dcterms:modified>
</cp:coreProperties>
</file>